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EC" w:rsidRPr="00DA34EC" w:rsidRDefault="00DA34EC" w:rsidP="00DA34EC">
      <w:pPr>
        <w:spacing w:after="200" w:line="276" w:lineRule="auto"/>
        <w:rPr>
          <w:rFonts w:ascii="Calibri" w:eastAsia="Calibri" w:hAnsi="Calibri" w:cs="Times New Roman"/>
          <w:noProof/>
          <w:sz w:val="24"/>
          <w:szCs w:val="24"/>
          <w:lang w:eastAsia="sl-SI"/>
        </w:rPr>
      </w:pPr>
      <w:r w:rsidRPr="00DA34EC">
        <w:rPr>
          <w:rFonts w:ascii="Calibri" w:eastAsia="Calibri" w:hAnsi="Calibri" w:cs="Times New Roman"/>
          <w:b/>
          <w:sz w:val="24"/>
          <w:szCs w:val="24"/>
        </w:rPr>
        <w:t>Ponedeljek, 23. 3. 2020</w:t>
      </w:r>
      <w:r w:rsidRPr="00DA34EC">
        <w:rPr>
          <w:rFonts w:ascii="Calibri" w:eastAsia="Calibri" w:hAnsi="Calibri" w:cs="Times New Roman"/>
          <w:noProof/>
          <w:sz w:val="24"/>
          <w:szCs w:val="24"/>
          <w:lang w:eastAsia="sl-SI"/>
        </w:rPr>
        <w:t xml:space="preserve"> </w:t>
      </w:r>
    </w:p>
    <w:p w:rsidR="00DA34EC" w:rsidRPr="00BB4AC6" w:rsidRDefault="00DA34EC" w:rsidP="00984B72">
      <w:pPr>
        <w:rPr>
          <w:b/>
          <w:sz w:val="24"/>
          <w:szCs w:val="24"/>
        </w:rPr>
      </w:pPr>
      <w:r w:rsidRPr="00BB4AC6">
        <w:rPr>
          <w:b/>
          <w:sz w:val="24"/>
          <w:szCs w:val="24"/>
        </w:rPr>
        <w:t>GORENJE</w:t>
      </w:r>
      <w:r w:rsidR="00464872" w:rsidRPr="00BB4AC6">
        <w:rPr>
          <w:b/>
          <w:noProof/>
          <w:sz w:val="24"/>
          <w:szCs w:val="24"/>
          <w:lang w:eastAsia="sl-SI"/>
        </w:rPr>
        <w:t xml:space="preserve"> </w:t>
      </w:r>
    </w:p>
    <w:p w:rsidR="00DA34EC" w:rsidRPr="00BB4AC6" w:rsidRDefault="00DA34EC" w:rsidP="00984B72">
      <w:pPr>
        <w:rPr>
          <w:b/>
          <w:sz w:val="24"/>
          <w:szCs w:val="24"/>
        </w:rPr>
      </w:pPr>
      <w:r w:rsidRPr="00BB4AC6">
        <w:rPr>
          <w:sz w:val="24"/>
          <w:szCs w:val="24"/>
        </w:rPr>
        <w:t>Če še nisi, si za uvod oglej filmček Živa bitja in toplotna izolacija</w:t>
      </w:r>
      <w:r w:rsidRPr="00BB4AC6">
        <w:rPr>
          <w:b/>
          <w:sz w:val="24"/>
          <w:szCs w:val="24"/>
        </w:rPr>
        <w:t xml:space="preserve">. </w:t>
      </w:r>
    </w:p>
    <w:p w:rsidR="00DA34EC" w:rsidRPr="00BB4AC6" w:rsidRDefault="00DA34EC" w:rsidP="00984B72">
      <w:pPr>
        <w:rPr>
          <w:sz w:val="24"/>
          <w:szCs w:val="24"/>
        </w:rPr>
      </w:pPr>
      <w:hyperlink r:id="rId6" w:history="1">
        <w:r w:rsidRPr="00BB4AC6">
          <w:rPr>
            <w:rStyle w:val="Hiperpovezava"/>
            <w:sz w:val="24"/>
            <w:szCs w:val="24"/>
          </w:rPr>
          <w:t>https://www.radovednih-pet.si/vsebine/rp5-nit-sdz-osn/</w:t>
        </w:r>
      </w:hyperlink>
    </w:p>
    <w:p w:rsidR="00DA34EC" w:rsidRPr="00BB4AC6" w:rsidRDefault="00DA34EC" w:rsidP="00984B72">
      <w:pPr>
        <w:rPr>
          <w:sz w:val="24"/>
          <w:szCs w:val="24"/>
        </w:rPr>
      </w:pPr>
      <w:r w:rsidRPr="00BB4AC6">
        <w:rPr>
          <w:sz w:val="24"/>
          <w:szCs w:val="24"/>
        </w:rPr>
        <w:t>Morda ste se ob zgornjem naslovu spomnili na Lukovo predstavitev referata.  Ker nam je Luka zelo nazorno predstavil to temo, bomo danes malo eksp</w:t>
      </w:r>
      <w:r w:rsidR="00BB4AC6" w:rsidRPr="00BB4AC6">
        <w:rPr>
          <w:sz w:val="24"/>
          <w:szCs w:val="24"/>
        </w:rPr>
        <w:t xml:space="preserve">erimentirali. </w:t>
      </w:r>
    </w:p>
    <w:p w:rsidR="00464872" w:rsidRPr="00BB4AC6" w:rsidRDefault="00DA34EC" w:rsidP="00464872">
      <w:pPr>
        <w:rPr>
          <w:sz w:val="24"/>
          <w:szCs w:val="24"/>
        </w:rPr>
      </w:pPr>
      <w:r w:rsidRPr="00BB4AC6">
        <w:rPr>
          <w:color w:val="FF0000"/>
          <w:sz w:val="24"/>
          <w:szCs w:val="24"/>
        </w:rPr>
        <w:t xml:space="preserve">Pozor! Le, če imaš zraven odrasle in seveda njihovo dovoljenje, se lahko lotiš naslednjih poskusov. </w:t>
      </w:r>
      <w:r w:rsidR="008A0841" w:rsidRPr="00BB4AC6">
        <w:rPr>
          <w:sz w:val="24"/>
          <w:szCs w:val="24"/>
        </w:rPr>
        <w:t>Če dovoljenja nimaš, naredi zapis v zvezek in napovej, kaj se bo zgodilo.</w:t>
      </w:r>
    </w:p>
    <w:p w:rsidR="00984B72" w:rsidRPr="00BB4AC6" w:rsidRDefault="00464872" w:rsidP="00464872">
      <w:pPr>
        <w:rPr>
          <w:b/>
          <w:sz w:val="24"/>
          <w:szCs w:val="24"/>
        </w:rPr>
      </w:pPr>
      <w:r w:rsidRPr="00BB4AC6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151130</wp:posOffset>
            </wp:positionV>
            <wp:extent cx="543356" cy="819150"/>
            <wp:effectExtent l="0" t="0" r="9525" b="0"/>
            <wp:wrapNone/>
            <wp:docPr id="1" name="Slika 1" descr="C:\Users\Andreja\AppData\Local\Microsoft\Windows\INetCache\Content.MSO\2D1B99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ja\AppData\Local\Microsoft\Windows\INetCache\Content.MSO\2D1B9918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56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AC6">
        <w:rPr>
          <w:b/>
          <w:sz w:val="24"/>
          <w:szCs w:val="24"/>
        </w:rPr>
        <w:t>P</w:t>
      </w:r>
      <w:r w:rsidR="00DA34EC" w:rsidRPr="00BB4AC6">
        <w:rPr>
          <w:b/>
          <w:sz w:val="24"/>
          <w:szCs w:val="24"/>
        </w:rPr>
        <w:t>oskus</w:t>
      </w:r>
    </w:p>
    <w:p w:rsidR="00DA34EC" w:rsidRPr="00BB4AC6" w:rsidRDefault="00DA34EC" w:rsidP="00DA34EC">
      <w:pPr>
        <w:ind w:left="45"/>
        <w:rPr>
          <w:sz w:val="24"/>
          <w:szCs w:val="24"/>
        </w:rPr>
      </w:pPr>
      <w:r w:rsidRPr="00BB4AC6">
        <w:rPr>
          <w:sz w:val="24"/>
          <w:szCs w:val="24"/>
        </w:rPr>
        <w:t xml:space="preserve">Najprej si zaščitimo podlago. </w:t>
      </w:r>
    </w:p>
    <w:p w:rsidR="00464872" w:rsidRPr="00BB4AC6" w:rsidRDefault="00984B72" w:rsidP="00984B72">
      <w:pPr>
        <w:rPr>
          <w:sz w:val="24"/>
          <w:szCs w:val="24"/>
        </w:rPr>
      </w:pPr>
      <w:r w:rsidRPr="00BB4AC6">
        <w:rPr>
          <w:sz w:val="24"/>
          <w:szCs w:val="24"/>
        </w:rPr>
        <w:t xml:space="preserve">Prižgemo dve sveči; eno debelo in kratko, drugo tanko </w:t>
      </w:r>
      <w:r w:rsidR="00DA34EC" w:rsidRPr="00BB4AC6">
        <w:rPr>
          <w:sz w:val="24"/>
          <w:szCs w:val="24"/>
        </w:rPr>
        <w:t>in vis</w:t>
      </w:r>
      <w:r w:rsidR="00464872" w:rsidRPr="00BB4AC6">
        <w:rPr>
          <w:sz w:val="24"/>
          <w:szCs w:val="24"/>
        </w:rPr>
        <w:t xml:space="preserve">oko. </w:t>
      </w:r>
    </w:p>
    <w:p w:rsidR="00984B72" w:rsidRPr="00BB4AC6" w:rsidRDefault="00DA34EC" w:rsidP="00984B72">
      <w:pPr>
        <w:rPr>
          <w:sz w:val="24"/>
          <w:szCs w:val="24"/>
        </w:rPr>
      </w:pPr>
      <w:r w:rsidRPr="00BB4AC6">
        <w:rPr>
          <w:sz w:val="24"/>
          <w:szCs w:val="24"/>
        </w:rPr>
        <w:t>Napovej</w:t>
      </w:r>
      <w:r w:rsidR="00984B72" w:rsidRPr="00BB4AC6">
        <w:rPr>
          <w:sz w:val="24"/>
          <w:szCs w:val="24"/>
        </w:rPr>
        <w:t xml:space="preserve">, katera </w:t>
      </w:r>
      <w:r w:rsidR="008A0841" w:rsidRPr="00BB4AC6">
        <w:rPr>
          <w:sz w:val="24"/>
          <w:szCs w:val="24"/>
        </w:rPr>
        <w:t xml:space="preserve">sveča </w:t>
      </w:r>
      <w:r w:rsidR="00984B72" w:rsidRPr="00BB4AC6">
        <w:rPr>
          <w:sz w:val="24"/>
          <w:szCs w:val="24"/>
        </w:rPr>
        <w:t xml:space="preserve">bo gorela dlje časa. </w:t>
      </w:r>
    </w:p>
    <w:p w:rsidR="00984B72" w:rsidRPr="00BB4AC6" w:rsidRDefault="00984B72" w:rsidP="00984B72">
      <w:pPr>
        <w:rPr>
          <w:sz w:val="24"/>
          <w:szCs w:val="24"/>
        </w:rPr>
      </w:pPr>
      <w:r w:rsidRPr="00BB4AC6">
        <w:rPr>
          <w:sz w:val="24"/>
          <w:szCs w:val="24"/>
        </w:rPr>
        <w:t>Pustimo, da gorit</w:t>
      </w:r>
      <w:r w:rsidR="00DA34EC" w:rsidRPr="00BB4AC6">
        <w:rPr>
          <w:sz w:val="24"/>
          <w:szCs w:val="24"/>
        </w:rPr>
        <w:t xml:space="preserve">a, medtem ju opazujemo. </w:t>
      </w:r>
      <w:r w:rsidRPr="00BB4AC6">
        <w:rPr>
          <w:sz w:val="24"/>
          <w:szCs w:val="24"/>
        </w:rPr>
        <w:t>Pozornost usmerimo na obliko in barvo plamena, na goreči stenj in taljenje voska.</w:t>
      </w:r>
    </w:p>
    <w:p w:rsidR="00984B72" w:rsidRPr="00BB4AC6" w:rsidRDefault="00984B72" w:rsidP="00984B72">
      <w:pPr>
        <w:rPr>
          <w:sz w:val="24"/>
          <w:szCs w:val="24"/>
        </w:rPr>
      </w:pPr>
      <w:r w:rsidRPr="00BB4AC6">
        <w:rPr>
          <w:sz w:val="24"/>
          <w:szCs w:val="24"/>
        </w:rPr>
        <w:t>Ali gori stenj ali vosek? Zakaj je v sveči stenj?</w:t>
      </w:r>
      <w:r w:rsidR="00464872" w:rsidRPr="00BB4AC6">
        <w:rPr>
          <w:sz w:val="24"/>
          <w:szCs w:val="24"/>
        </w:rPr>
        <w:t xml:space="preserve">       </w:t>
      </w:r>
      <w:r w:rsidRPr="00BB4AC6">
        <w:rPr>
          <w:sz w:val="24"/>
          <w:szCs w:val="24"/>
        </w:rPr>
        <w:t xml:space="preserve">Zakaj tanka sveča prej dogori kot debelejša? </w:t>
      </w:r>
    </w:p>
    <w:p w:rsidR="00464872" w:rsidRPr="00BB4AC6" w:rsidRDefault="00DA34EC" w:rsidP="00DA34EC">
      <w:pPr>
        <w:rPr>
          <w:sz w:val="24"/>
          <w:szCs w:val="24"/>
        </w:rPr>
      </w:pPr>
      <w:r w:rsidRPr="00BB4AC6">
        <w:rPr>
          <w:i/>
          <w:sz w:val="24"/>
          <w:szCs w:val="24"/>
        </w:rPr>
        <w:t>Namig</w:t>
      </w:r>
      <w:r w:rsidRPr="00BB4AC6">
        <w:rPr>
          <w:sz w:val="24"/>
          <w:szCs w:val="24"/>
        </w:rPr>
        <w:t xml:space="preserve">: </w:t>
      </w:r>
      <w:r w:rsidR="00984B72" w:rsidRPr="00BB4AC6">
        <w:rPr>
          <w:sz w:val="24"/>
          <w:szCs w:val="24"/>
        </w:rPr>
        <w:t>Trajanje gorenja je odvisno od količine voska</w:t>
      </w:r>
      <w:r w:rsidR="008A0841" w:rsidRPr="00BB4AC6">
        <w:rPr>
          <w:sz w:val="24"/>
          <w:szCs w:val="24"/>
        </w:rPr>
        <w:t xml:space="preserve">. </w:t>
      </w:r>
    </w:p>
    <w:p w:rsidR="008A0841" w:rsidRPr="00BB4AC6" w:rsidRDefault="008A0841" w:rsidP="00DA34EC">
      <w:pPr>
        <w:rPr>
          <w:sz w:val="24"/>
          <w:szCs w:val="24"/>
        </w:rPr>
      </w:pPr>
      <w:r w:rsidRPr="00BB4AC6">
        <w:rPr>
          <w:sz w:val="24"/>
          <w:szCs w:val="24"/>
        </w:rPr>
        <w:t>Zapis v zvezek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0841" w:rsidRPr="00BB4AC6" w:rsidTr="008A0841">
        <w:tc>
          <w:tcPr>
            <w:tcW w:w="9062" w:type="dxa"/>
          </w:tcPr>
          <w:p w:rsidR="008A0841" w:rsidRPr="00BB4AC6" w:rsidRDefault="008A0841" w:rsidP="008A0841">
            <w:pPr>
              <w:jc w:val="center"/>
              <w:rPr>
                <w:b/>
                <w:sz w:val="24"/>
                <w:szCs w:val="24"/>
              </w:rPr>
            </w:pPr>
            <w:r w:rsidRPr="00BB4AC6">
              <w:rPr>
                <w:b/>
                <w:sz w:val="24"/>
                <w:szCs w:val="24"/>
              </w:rPr>
              <w:t>SEGREVANJE IN GORENJE</w:t>
            </w:r>
          </w:p>
          <w:p w:rsidR="008A0841" w:rsidRPr="00BB4AC6" w:rsidRDefault="008A0841" w:rsidP="008A0841">
            <w:pPr>
              <w:jc w:val="center"/>
              <w:rPr>
                <w:b/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b/>
                <w:sz w:val="24"/>
                <w:szCs w:val="24"/>
              </w:rPr>
            </w:pPr>
            <w:r w:rsidRPr="00BB4AC6">
              <w:rPr>
                <w:b/>
                <w:sz w:val="24"/>
                <w:szCs w:val="24"/>
              </w:rPr>
              <w:t>Poskus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Nariši obe sveči (tanko in visoko, nizko in široko) in zapiši svojo napoved. Odgovori na vprašanja. 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>Katera sveča bo gorela dlje časa?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>Kakšne barve je plamen ene oz. druge sveče?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Ali gori stenj ali vosek? 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>Zakaj je v sveči stenj?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Na koncu poskusa zapiši svoje ugotovitve. </w:t>
            </w:r>
          </w:p>
          <w:p w:rsidR="008A0841" w:rsidRPr="00BB4AC6" w:rsidRDefault="008A0841" w:rsidP="00464872">
            <w:pPr>
              <w:rPr>
                <w:sz w:val="24"/>
                <w:szCs w:val="24"/>
              </w:rPr>
            </w:pPr>
            <w:r w:rsidRPr="00BB4AC6">
              <w:rPr>
                <w:b/>
                <w:sz w:val="24"/>
                <w:szCs w:val="24"/>
              </w:rPr>
              <w:lastRenderedPageBreak/>
              <w:t xml:space="preserve">Ugibaj katere snovi </w:t>
            </w:r>
            <w:r w:rsidRPr="00BB4AC6">
              <w:rPr>
                <w:b/>
                <w:sz w:val="24"/>
                <w:szCs w:val="24"/>
              </w:rPr>
              <w:t>bodo zagorele</w:t>
            </w:r>
            <w:r w:rsidRPr="00BB4AC6">
              <w:rPr>
                <w:b/>
                <w:sz w:val="24"/>
                <w:szCs w:val="24"/>
              </w:rPr>
              <w:t xml:space="preserve"> in katere ne.</w:t>
            </w:r>
            <w:r w:rsidRPr="00BB4AC6">
              <w:rPr>
                <w:sz w:val="24"/>
                <w:szCs w:val="24"/>
              </w:rPr>
              <w:t xml:space="preserve"> </w:t>
            </w:r>
            <w:r w:rsidR="00464872" w:rsidRPr="00BB4AC6">
              <w:rPr>
                <w:sz w:val="24"/>
                <w:szCs w:val="24"/>
              </w:rPr>
              <w:t>Označi s kljukico ali črtico (</w:t>
            </w:r>
            <w:r w:rsidR="00464872" w:rsidRPr="00BB4AC6">
              <w:rPr>
                <w:rFonts w:cstheme="minorHAnsi"/>
                <w:sz w:val="24"/>
                <w:szCs w:val="24"/>
              </w:rPr>
              <w:t>√</w:t>
            </w:r>
            <w:r w:rsidR="00464872" w:rsidRPr="00BB4AC6">
              <w:rPr>
                <w:sz w:val="24"/>
                <w:szCs w:val="24"/>
              </w:rPr>
              <w:t xml:space="preserve"> ali /)</w:t>
            </w:r>
            <w:r w:rsidR="00BB4AC6">
              <w:rPr>
                <w:sz w:val="24"/>
                <w:szCs w:val="24"/>
              </w:rPr>
              <w:t>.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Plamenu približamo </w:t>
            </w:r>
            <w:r w:rsidRPr="00BB4AC6">
              <w:rPr>
                <w:b/>
                <w:sz w:val="24"/>
                <w:szCs w:val="24"/>
              </w:rPr>
              <w:t>leseno palčko</w:t>
            </w:r>
            <w:r w:rsidRPr="00BB4AC6">
              <w:rPr>
                <w:sz w:val="24"/>
                <w:szCs w:val="24"/>
              </w:rPr>
              <w:t>.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>P</w:t>
            </w:r>
            <w:r w:rsidRPr="00BB4AC6">
              <w:rPr>
                <w:sz w:val="24"/>
                <w:szCs w:val="24"/>
              </w:rPr>
              <w:t xml:space="preserve">lamenu približamo </w:t>
            </w:r>
            <w:r w:rsidRPr="00BB4AC6">
              <w:rPr>
                <w:b/>
                <w:sz w:val="24"/>
                <w:szCs w:val="24"/>
              </w:rPr>
              <w:t>stekleno palčko</w:t>
            </w:r>
            <w:r w:rsidRPr="00BB4AC6">
              <w:rPr>
                <w:sz w:val="24"/>
                <w:szCs w:val="24"/>
              </w:rPr>
              <w:t>.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Približamo še košček </w:t>
            </w:r>
            <w:r w:rsidRPr="00BB4AC6">
              <w:rPr>
                <w:b/>
                <w:sz w:val="24"/>
                <w:szCs w:val="24"/>
              </w:rPr>
              <w:t>papirja</w:t>
            </w:r>
            <w:r w:rsidRPr="00BB4AC6">
              <w:rPr>
                <w:sz w:val="24"/>
                <w:szCs w:val="24"/>
              </w:rPr>
              <w:t xml:space="preserve"> in </w:t>
            </w:r>
            <w:r w:rsidRPr="00BB4AC6">
              <w:rPr>
                <w:b/>
                <w:sz w:val="24"/>
                <w:szCs w:val="24"/>
              </w:rPr>
              <w:t>kartona</w:t>
            </w:r>
            <w:r w:rsidRPr="00BB4AC6">
              <w:rPr>
                <w:sz w:val="24"/>
                <w:szCs w:val="24"/>
              </w:rPr>
              <w:t xml:space="preserve">. </w:t>
            </w: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</w:p>
          <w:p w:rsidR="008A0841" w:rsidRPr="00BB4AC6" w:rsidRDefault="008A0841" w:rsidP="008A0841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Plamenu približamo še </w:t>
            </w:r>
            <w:r w:rsidRPr="00BB4AC6">
              <w:rPr>
                <w:b/>
                <w:sz w:val="24"/>
                <w:szCs w:val="24"/>
              </w:rPr>
              <w:t>kovinsko palčko</w:t>
            </w:r>
            <w:r w:rsidRPr="00BB4AC6">
              <w:rPr>
                <w:sz w:val="24"/>
                <w:szCs w:val="24"/>
              </w:rPr>
              <w:t xml:space="preserve">. </w:t>
            </w:r>
          </w:p>
          <w:p w:rsidR="00464872" w:rsidRPr="00BB4AC6" w:rsidRDefault="00464872" w:rsidP="008A0841">
            <w:pPr>
              <w:rPr>
                <w:sz w:val="24"/>
                <w:szCs w:val="24"/>
              </w:rPr>
            </w:pPr>
          </w:p>
          <w:p w:rsidR="00464872" w:rsidRPr="00BB4AC6" w:rsidRDefault="00464872" w:rsidP="008A0841">
            <w:pPr>
              <w:rPr>
                <w:sz w:val="24"/>
                <w:szCs w:val="24"/>
              </w:rPr>
            </w:pPr>
          </w:p>
          <w:p w:rsidR="00464872" w:rsidRPr="00BB4AC6" w:rsidRDefault="00464872" w:rsidP="00464872">
            <w:pPr>
              <w:rPr>
                <w:sz w:val="24"/>
                <w:szCs w:val="24"/>
              </w:rPr>
            </w:pPr>
          </w:p>
          <w:p w:rsidR="00464872" w:rsidRPr="00BB4AC6" w:rsidRDefault="00464872" w:rsidP="00464872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 xml:space="preserve">Gorijo GORLJIVE SNOVI (les, vosek, papir, plastika ...).   </w:t>
            </w:r>
          </w:p>
          <w:p w:rsidR="00464872" w:rsidRPr="00BB4AC6" w:rsidRDefault="00464872" w:rsidP="00464872">
            <w:pPr>
              <w:rPr>
                <w:sz w:val="24"/>
                <w:szCs w:val="24"/>
              </w:rPr>
            </w:pPr>
          </w:p>
          <w:p w:rsidR="00464872" w:rsidRPr="00BB4AC6" w:rsidRDefault="00464872" w:rsidP="00464872">
            <w:pPr>
              <w:rPr>
                <w:sz w:val="24"/>
                <w:szCs w:val="24"/>
              </w:rPr>
            </w:pPr>
            <w:r w:rsidRPr="00BB4AC6">
              <w:rPr>
                <w:sz w:val="24"/>
                <w:szCs w:val="24"/>
              </w:rPr>
              <w:t>NEGORLJIVE SNOVI (steklo, kovina, kamen, opeka ...) ne gorijo. Uporabljamo jih za izdelavo kurišč, svečnikov</w:t>
            </w:r>
            <w:r w:rsidRPr="00BB4AC6">
              <w:rPr>
                <w:sz w:val="24"/>
                <w:szCs w:val="24"/>
              </w:rPr>
              <w:t>…</w:t>
            </w:r>
          </w:p>
          <w:p w:rsidR="008A0841" w:rsidRPr="00BB4AC6" w:rsidRDefault="008A0841" w:rsidP="00464872">
            <w:pPr>
              <w:rPr>
                <w:sz w:val="24"/>
                <w:szCs w:val="24"/>
              </w:rPr>
            </w:pPr>
          </w:p>
        </w:tc>
      </w:tr>
    </w:tbl>
    <w:p w:rsidR="00984B72" w:rsidRPr="00BB4AC6" w:rsidRDefault="00464872" w:rsidP="00984B72">
      <w:pPr>
        <w:numPr>
          <w:ilvl w:val="0"/>
          <w:numId w:val="3"/>
        </w:numPr>
        <w:rPr>
          <w:sz w:val="24"/>
          <w:szCs w:val="24"/>
        </w:rPr>
      </w:pPr>
      <w:r w:rsidRPr="00BB4AC6">
        <w:rPr>
          <w:sz w:val="24"/>
          <w:szCs w:val="24"/>
        </w:rPr>
        <w:lastRenderedPageBreak/>
        <w:t>Razmisli:</w:t>
      </w:r>
    </w:p>
    <w:p w:rsidR="00984B72" w:rsidRPr="00BB4AC6" w:rsidRDefault="00984B72" w:rsidP="00984B72">
      <w:pPr>
        <w:numPr>
          <w:ilvl w:val="0"/>
          <w:numId w:val="5"/>
        </w:numPr>
        <w:rPr>
          <w:b/>
          <w:sz w:val="24"/>
          <w:szCs w:val="24"/>
        </w:rPr>
      </w:pPr>
      <w:r w:rsidRPr="00BB4AC6">
        <w:rPr>
          <w:sz w:val="24"/>
          <w:szCs w:val="24"/>
        </w:rPr>
        <w:t>Katere gorljive in katere negorljive snovi poznaš?</w:t>
      </w:r>
    </w:p>
    <w:p w:rsidR="00984B72" w:rsidRPr="00BB4AC6" w:rsidRDefault="00984B72" w:rsidP="00984B72">
      <w:pPr>
        <w:numPr>
          <w:ilvl w:val="0"/>
          <w:numId w:val="5"/>
        </w:numPr>
        <w:rPr>
          <w:b/>
          <w:sz w:val="24"/>
          <w:szCs w:val="24"/>
        </w:rPr>
      </w:pPr>
      <w:r w:rsidRPr="00BB4AC6">
        <w:rPr>
          <w:sz w:val="24"/>
          <w:szCs w:val="24"/>
        </w:rPr>
        <w:t>Kaj in zakaj kurimo?</w:t>
      </w:r>
    </w:p>
    <w:p w:rsidR="00984B72" w:rsidRPr="00BB4AC6" w:rsidRDefault="00984B72" w:rsidP="00984B72">
      <w:pPr>
        <w:numPr>
          <w:ilvl w:val="0"/>
          <w:numId w:val="5"/>
        </w:numPr>
        <w:rPr>
          <w:b/>
          <w:sz w:val="24"/>
          <w:szCs w:val="24"/>
        </w:rPr>
      </w:pPr>
      <w:r w:rsidRPr="00BB4AC6">
        <w:rPr>
          <w:sz w:val="24"/>
          <w:szCs w:val="24"/>
        </w:rPr>
        <w:t>Kje kurimo?</w:t>
      </w:r>
    </w:p>
    <w:p w:rsidR="00984B72" w:rsidRPr="00BB4AC6" w:rsidRDefault="00984B72" w:rsidP="00984B72">
      <w:pPr>
        <w:numPr>
          <w:ilvl w:val="0"/>
          <w:numId w:val="5"/>
        </w:numPr>
        <w:rPr>
          <w:b/>
          <w:sz w:val="24"/>
          <w:szCs w:val="24"/>
        </w:rPr>
      </w:pPr>
      <w:r w:rsidRPr="00BB4AC6">
        <w:rPr>
          <w:sz w:val="24"/>
          <w:szCs w:val="24"/>
        </w:rPr>
        <w:t>Katere so nevarnosti kurjenja?</w:t>
      </w:r>
    </w:p>
    <w:p w:rsidR="00984B72" w:rsidRPr="00BB4AC6" w:rsidRDefault="00984B72" w:rsidP="00984B72">
      <w:pPr>
        <w:numPr>
          <w:ilvl w:val="0"/>
          <w:numId w:val="5"/>
        </w:numPr>
        <w:rPr>
          <w:b/>
          <w:sz w:val="24"/>
          <w:szCs w:val="24"/>
        </w:rPr>
      </w:pPr>
      <w:r w:rsidRPr="00BB4AC6">
        <w:rPr>
          <w:sz w:val="24"/>
          <w:szCs w:val="24"/>
        </w:rPr>
        <w:t>Zakaj je pomembno, da vemo, katere snovi so gorljive in katere negorljive?</w:t>
      </w:r>
    </w:p>
    <w:p w:rsidR="00984B72" w:rsidRPr="00BB4AC6" w:rsidRDefault="00984B72" w:rsidP="00984B72">
      <w:pPr>
        <w:numPr>
          <w:ilvl w:val="0"/>
          <w:numId w:val="5"/>
        </w:numPr>
        <w:rPr>
          <w:b/>
          <w:sz w:val="24"/>
          <w:szCs w:val="24"/>
        </w:rPr>
      </w:pPr>
      <w:r w:rsidRPr="00BB4AC6">
        <w:rPr>
          <w:sz w:val="24"/>
          <w:szCs w:val="24"/>
        </w:rPr>
        <w:t>Za katere snovi je pomembno, da so narejene iz negorljivih materialov? Zakaj?</w:t>
      </w:r>
    </w:p>
    <w:p w:rsidR="00BB4AC6" w:rsidRPr="00BB4AC6" w:rsidRDefault="00BB4AC6" w:rsidP="00BB4AC6">
      <w:pPr>
        <w:rPr>
          <w:color w:val="00B050"/>
          <w:sz w:val="24"/>
          <w:szCs w:val="24"/>
        </w:rPr>
      </w:pPr>
    </w:p>
    <w:p w:rsidR="00BB4AC6" w:rsidRPr="00BB4AC6" w:rsidRDefault="00BB4AC6" w:rsidP="00BB4AC6">
      <w:pPr>
        <w:rPr>
          <w:color w:val="00B050"/>
          <w:sz w:val="24"/>
          <w:szCs w:val="24"/>
        </w:rPr>
      </w:pPr>
      <w:r w:rsidRPr="00BB4AC6">
        <w:rPr>
          <w:color w:val="00B050"/>
          <w:sz w:val="24"/>
          <w:szCs w:val="24"/>
        </w:rPr>
        <w:t xml:space="preserve">Pa povežimo gorenje še z DRU. </w:t>
      </w:r>
    </w:p>
    <w:p w:rsidR="00BB4AC6" w:rsidRPr="00BB4AC6" w:rsidRDefault="00BB4AC6" w:rsidP="00BB4AC6">
      <w:pPr>
        <w:rPr>
          <w:sz w:val="24"/>
          <w:szCs w:val="24"/>
        </w:rPr>
      </w:pPr>
      <w:r w:rsidRPr="00BB4AC6">
        <w:rPr>
          <w:sz w:val="24"/>
          <w:szCs w:val="24"/>
        </w:rPr>
        <w:t xml:space="preserve">Eno najpomembnejših odkritij kamene dobe je bil ogenj. Odkrili so ga tako kot večino stvari v prazgodovini – po naključju. </w:t>
      </w:r>
    </w:p>
    <w:p w:rsidR="00BB4AC6" w:rsidRPr="00BB4AC6" w:rsidRDefault="00BB4AC6" w:rsidP="00BB4AC6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61339BD0" wp14:editId="13ED5335">
            <wp:simplePos x="0" y="0"/>
            <wp:positionH relativeFrom="margin">
              <wp:posOffset>3143250</wp:posOffset>
            </wp:positionH>
            <wp:positionV relativeFrom="paragraph">
              <wp:posOffset>424</wp:posOffset>
            </wp:positionV>
            <wp:extent cx="258065" cy="428625"/>
            <wp:effectExtent l="0" t="0" r="8890" b="0"/>
            <wp:wrapNone/>
            <wp:docPr id="5" name="Slika 5" descr="Rezultat iskanja slik za clipart her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hero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4AC6">
        <w:rPr>
          <w:sz w:val="24"/>
          <w:szCs w:val="24"/>
        </w:rPr>
        <w:t xml:space="preserve">Kako? </w:t>
      </w:r>
      <w:r w:rsidRPr="00BB4AC6">
        <w:rPr>
          <w:rFonts w:ascii="High Tower Text" w:hAnsi="High Tower Text"/>
          <w:sz w:val="24"/>
          <w:szCs w:val="24"/>
        </w:rPr>
        <w:t>Odgovor lahko pošlješ za poseben dosežek.</w:t>
      </w:r>
      <w:r w:rsidRPr="00BB4AC6">
        <w:rPr>
          <w:sz w:val="24"/>
          <w:szCs w:val="24"/>
        </w:rPr>
        <w:t xml:space="preserve"> </w:t>
      </w:r>
    </w:p>
    <w:p w:rsidR="00984B72" w:rsidRPr="00BB4AC6" w:rsidRDefault="00984B72" w:rsidP="00984B72">
      <w:pPr>
        <w:rPr>
          <w:sz w:val="24"/>
          <w:szCs w:val="24"/>
        </w:rPr>
      </w:pPr>
    </w:p>
    <w:p w:rsidR="00984B72" w:rsidRPr="00984B72" w:rsidRDefault="00984B72" w:rsidP="00984B72">
      <w:bookmarkStart w:id="0" w:name="_GoBack"/>
      <w:bookmarkEnd w:id="0"/>
    </w:p>
    <w:p w:rsidR="00984B72" w:rsidRPr="00984B72" w:rsidRDefault="00984B72" w:rsidP="00984B72"/>
    <w:p w:rsidR="00097C8B" w:rsidRDefault="00097C8B"/>
    <w:sectPr w:rsidR="00097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9C5"/>
    <w:multiLevelType w:val="hybridMultilevel"/>
    <w:tmpl w:val="B016C892"/>
    <w:lvl w:ilvl="0" w:tplc="0B40F51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25" w:hanging="360"/>
      </w:pPr>
    </w:lvl>
    <w:lvl w:ilvl="2" w:tplc="0424001B" w:tentative="1">
      <w:start w:val="1"/>
      <w:numFmt w:val="lowerRoman"/>
      <w:lvlText w:val="%3."/>
      <w:lvlJc w:val="right"/>
      <w:pPr>
        <w:ind w:left="1845" w:hanging="180"/>
      </w:pPr>
    </w:lvl>
    <w:lvl w:ilvl="3" w:tplc="0424000F" w:tentative="1">
      <w:start w:val="1"/>
      <w:numFmt w:val="decimal"/>
      <w:lvlText w:val="%4."/>
      <w:lvlJc w:val="left"/>
      <w:pPr>
        <w:ind w:left="2565" w:hanging="360"/>
      </w:pPr>
    </w:lvl>
    <w:lvl w:ilvl="4" w:tplc="04240019" w:tentative="1">
      <w:start w:val="1"/>
      <w:numFmt w:val="lowerLetter"/>
      <w:lvlText w:val="%5."/>
      <w:lvlJc w:val="left"/>
      <w:pPr>
        <w:ind w:left="3285" w:hanging="360"/>
      </w:pPr>
    </w:lvl>
    <w:lvl w:ilvl="5" w:tplc="0424001B" w:tentative="1">
      <w:start w:val="1"/>
      <w:numFmt w:val="lowerRoman"/>
      <w:lvlText w:val="%6."/>
      <w:lvlJc w:val="right"/>
      <w:pPr>
        <w:ind w:left="4005" w:hanging="180"/>
      </w:pPr>
    </w:lvl>
    <w:lvl w:ilvl="6" w:tplc="0424000F" w:tentative="1">
      <w:start w:val="1"/>
      <w:numFmt w:val="decimal"/>
      <w:lvlText w:val="%7."/>
      <w:lvlJc w:val="left"/>
      <w:pPr>
        <w:ind w:left="4725" w:hanging="360"/>
      </w:pPr>
    </w:lvl>
    <w:lvl w:ilvl="7" w:tplc="04240019" w:tentative="1">
      <w:start w:val="1"/>
      <w:numFmt w:val="lowerLetter"/>
      <w:lvlText w:val="%8."/>
      <w:lvlJc w:val="left"/>
      <w:pPr>
        <w:ind w:left="5445" w:hanging="360"/>
      </w:pPr>
    </w:lvl>
    <w:lvl w:ilvl="8" w:tplc="042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2F726B"/>
    <w:multiLevelType w:val="hybridMultilevel"/>
    <w:tmpl w:val="CBFAC79A"/>
    <w:lvl w:ilvl="0" w:tplc="16C4D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F65DBE"/>
    <w:multiLevelType w:val="hybridMultilevel"/>
    <w:tmpl w:val="D2EE8144"/>
    <w:lvl w:ilvl="0" w:tplc="2F04FBD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11AE"/>
    <w:multiLevelType w:val="hybridMultilevel"/>
    <w:tmpl w:val="FD3689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E189C"/>
    <w:multiLevelType w:val="hybridMultilevel"/>
    <w:tmpl w:val="74184F4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D718C4"/>
    <w:multiLevelType w:val="hybridMultilevel"/>
    <w:tmpl w:val="A2E0E6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556E46"/>
    <w:multiLevelType w:val="hybridMultilevel"/>
    <w:tmpl w:val="7E4480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72"/>
    <w:rsid w:val="00097C8B"/>
    <w:rsid w:val="00464872"/>
    <w:rsid w:val="008A0841"/>
    <w:rsid w:val="00984B72"/>
    <w:rsid w:val="00BB4AC6"/>
    <w:rsid w:val="00DA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3E8AC"/>
  <w15:chartTrackingRefBased/>
  <w15:docId w15:val="{806F7A3A-4572-4A2D-86CC-3D992EB1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34E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DA34EC"/>
    <w:pPr>
      <w:ind w:left="720"/>
      <w:contextualSpacing/>
    </w:pPr>
  </w:style>
  <w:style w:type="table" w:styleId="Tabelamrea">
    <w:name w:val="Table Grid"/>
    <w:basedOn w:val="Navadnatabela"/>
    <w:uiPriority w:val="39"/>
    <w:rsid w:val="008A0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dovednih-pet.si/vsebine/rp5-nit-sdz-os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AE0025-AEE5-45F7-ABBD-6139711E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2</cp:revision>
  <dcterms:created xsi:type="dcterms:W3CDTF">2020-03-24T16:55:00Z</dcterms:created>
  <dcterms:modified xsi:type="dcterms:W3CDTF">2020-03-24T17:41:00Z</dcterms:modified>
</cp:coreProperties>
</file>