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66" w:rsidRPr="00972E27" w:rsidRDefault="00972E27" w:rsidP="00972E27">
      <w:pPr>
        <w:jc w:val="center"/>
        <w:rPr>
          <w:rFonts w:ascii="Verdana" w:hAnsi="Verdana" w:cs="Tahoma"/>
          <w:color w:val="C00000"/>
          <w:sz w:val="28"/>
          <w:szCs w:val="18"/>
          <w:shd w:val="clear" w:color="auto" w:fill="FFFFFF"/>
        </w:rPr>
      </w:pPr>
      <w:r w:rsidRPr="00972E27">
        <w:rPr>
          <w:rFonts w:ascii="Verdana" w:hAnsi="Verdana" w:cs="Tahoma"/>
          <w:color w:val="C00000"/>
          <w:sz w:val="28"/>
          <w:szCs w:val="18"/>
          <w:shd w:val="clear" w:color="auto" w:fill="FFFFFF"/>
        </w:rPr>
        <w:t xml:space="preserve">Brezplačna digitalna knjiga o </w:t>
      </w:r>
      <w:proofErr w:type="spellStart"/>
      <w:r w:rsidRPr="00972E27">
        <w:rPr>
          <w:rFonts w:ascii="Verdana" w:hAnsi="Verdana" w:cs="Tahoma"/>
          <w:color w:val="C00000"/>
          <w:sz w:val="28"/>
          <w:szCs w:val="18"/>
          <w:shd w:val="clear" w:color="auto" w:fill="FFFFFF"/>
        </w:rPr>
        <w:t>koronavirusu</w:t>
      </w:r>
      <w:proofErr w:type="spellEnd"/>
    </w:p>
    <w:p w:rsidR="000E0844" w:rsidRPr="000E0844" w:rsidRDefault="000E0844" w:rsidP="00972E27">
      <w:pPr>
        <w:jc w:val="center"/>
        <w:rPr>
          <w:rFonts w:ascii="Verdana" w:hAnsi="Verdana"/>
          <w:noProof/>
          <w:color w:val="C00000"/>
          <w:sz w:val="28"/>
          <w:lang w:eastAsia="sl-SI"/>
        </w:rPr>
      </w:pPr>
      <w:hyperlink r:id="rId4" w:tgtFrame="_blank" w:history="1">
        <w:r w:rsidRPr="000E0844">
          <w:rPr>
            <w:rStyle w:val="Hiperpovezava"/>
            <w:rFonts w:ascii="Verdana" w:hAnsi="Verdana" w:cs="Arial"/>
            <w:color w:val="1155CC"/>
            <w:sz w:val="20"/>
            <w:shd w:val="clear" w:color="auto" w:fill="FFFFFF"/>
          </w:rPr>
          <w:t>https://drive.google.com/file/d/1cn-jczhinfj6E9jJQmz0YXj2kzHKcz8P/view</w:t>
        </w:r>
      </w:hyperlink>
    </w:p>
    <w:p w:rsidR="000E0844" w:rsidRDefault="000E0844" w:rsidP="00972E27">
      <w:pPr>
        <w:jc w:val="center"/>
        <w:rPr>
          <w:rFonts w:ascii="Verdana" w:hAnsi="Verdana"/>
          <w:noProof/>
          <w:color w:val="C00000"/>
          <w:sz w:val="32"/>
          <w:lang w:eastAsia="sl-SI"/>
        </w:rPr>
      </w:pPr>
    </w:p>
    <w:p w:rsidR="00972E27" w:rsidRDefault="00972E27" w:rsidP="00972E27">
      <w:pPr>
        <w:jc w:val="center"/>
        <w:rPr>
          <w:rFonts w:ascii="Verdana" w:hAnsi="Verdana"/>
          <w:color w:val="C00000"/>
          <w:sz w:val="32"/>
        </w:rPr>
      </w:pPr>
      <w:r>
        <w:rPr>
          <w:rFonts w:ascii="Verdana" w:hAnsi="Verdana"/>
          <w:noProof/>
          <w:color w:val="C00000"/>
          <w:sz w:val="32"/>
          <w:lang w:eastAsia="sl-SI"/>
        </w:rPr>
        <w:drawing>
          <wp:inline distT="0" distB="0" distL="0" distR="0">
            <wp:extent cx="4018112" cy="4508364"/>
            <wp:effectExtent l="19050" t="0" r="1438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281" cy="451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E27" w:rsidRDefault="00972E27" w:rsidP="00972E27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Verdana" w:eastAsia="Times New Roman" w:hAnsi="Verdana" w:cs="Arial"/>
          <w:bCs/>
          <w:color w:val="000000"/>
          <w:kern w:val="36"/>
          <w:lang w:eastAsia="sl-SI"/>
        </w:rPr>
      </w:pPr>
      <w:hyperlink r:id="rId6" w:tgtFrame="_blank" w:history="1">
        <w:proofErr w:type="spellStart"/>
        <w:r w:rsidRPr="00972E27">
          <w:rPr>
            <w:rFonts w:ascii="Verdana" w:eastAsia="Times New Roman" w:hAnsi="Verdana" w:cs="Arial"/>
            <w:bCs/>
            <w:color w:val="007C89"/>
            <w:kern w:val="36"/>
            <w:u w:val="single"/>
            <w:lang w:eastAsia="sl-SI"/>
          </w:rPr>
          <w:t>Axel</w:t>
        </w:r>
        <w:proofErr w:type="spellEnd"/>
        <w:r w:rsidRPr="00972E27">
          <w:rPr>
            <w:rFonts w:ascii="Verdana" w:eastAsia="Times New Roman" w:hAnsi="Verdana" w:cs="Arial"/>
            <w:bCs/>
            <w:color w:val="007C89"/>
            <w:kern w:val="36"/>
            <w:u w:val="single"/>
            <w:lang w:eastAsia="sl-SI"/>
          </w:rPr>
          <w:t xml:space="preserve"> </w:t>
        </w:r>
        <w:proofErr w:type="spellStart"/>
        <w:r w:rsidRPr="00972E27">
          <w:rPr>
            <w:rFonts w:ascii="Verdana" w:eastAsia="Times New Roman" w:hAnsi="Verdana" w:cs="Arial"/>
            <w:bCs/>
            <w:color w:val="007C89"/>
            <w:kern w:val="36"/>
            <w:u w:val="single"/>
            <w:lang w:eastAsia="sl-SI"/>
          </w:rPr>
          <w:t>Scheffler</w:t>
        </w:r>
        <w:proofErr w:type="spellEnd"/>
      </w:hyperlink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> je za otroke ilustriral </w:t>
      </w:r>
      <w:hyperlink r:id="rId7" w:tgtFrame="_blank" w:history="1">
        <w:r w:rsidRPr="00972E27">
          <w:rPr>
            <w:rFonts w:ascii="Verdana" w:eastAsia="Times New Roman" w:hAnsi="Verdana" w:cs="Arial"/>
            <w:bCs/>
            <w:color w:val="007C89"/>
            <w:kern w:val="36"/>
            <w:u w:val="single"/>
            <w:lang w:eastAsia="sl-SI"/>
          </w:rPr>
          <w:t>knjigo </w:t>
        </w:r>
      </w:hyperlink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>vprašanj in odgovorov o </w:t>
      </w:r>
      <w:proofErr w:type="spellStart"/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>koronavirusu</w:t>
      </w:r>
      <w:proofErr w:type="spellEnd"/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 xml:space="preserve"> </w:t>
      </w:r>
      <w:r>
        <w:rPr>
          <w:rFonts w:ascii="Verdana" w:eastAsia="Times New Roman" w:hAnsi="Verdana" w:cs="Arial"/>
          <w:bCs/>
          <w:color w:val="000000"/>
          <w:kern w:val="36"/>
          <w:lang w:eastAsia="sl-SI"/>
        </w:rPr>
        <w:t xml:space="preserve">                         </w:t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>in</w:t>
      </w:r>
      <w:r>
        <w:rPr>
          <w:rFonts w:ascii="Verdana" w:eastAsia="Times New Roman" w:hAnsi="Verdana" w:cs="Arial"/>
          <w:bCs/>
          <w:color w:val="000000"/>
          <w:kern w:val="36"/>
          <w:lang w:eastAsia="sl-SI"/>
        </w:rPr>
        <w:t xml:space="preserve"> </w:t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>ukrepih, sprejetih za zajezitev njegovega širjenja.</w:t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br/>
        <w:t xml:space="preserve">Besedilo je strokovno pregledal dr. Graham </w:t>
      </w:r>
      <w:proofErr w:type="spellStart"/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>Medley</w:t>
      </w:r>
      <w:proofErr w:type="spellEnd"/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 xml:space="preserve">, profesor za raziskovanje </w:t>
      </w:r>
      <w:r>
        <w:rPr>
          <w:rFonts w:ascii="Verdana" w:eastAsia="Times New Roman" w:hAnsi="Verdana" w:cs="Arial"/>
          <w:bCs/>
          <w:color w:val="000000"/>
          <w:kern w:val="36"/>
          <w:lang w:eastAsia="sl-SI"/>
        </w:rPr>
        <w:t xml:space="preserve">                                    </w:t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>nalezljivih bolezni na Londonski šoli za higieno in tropsko medicino.</w:t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br/>
        <w:t xml:space="preserve">Knjiga pomaga otrokom razumeti, kaj se dogaja, da bodo zmogli prestati to obdobje, </w:t>
      </w:r>
      <w:r>
        <w:rPr>
          <w:rFonts w:ascii="Verdana" w:eastAsia="Times New Roman" w:hAnsi="Verdana" w:cs="Arial"/>
          <w:bCs/>
          <w:color w:val="000000"/>
          <w:kern w:val="36"/>
          <w:lang w:eastAsia="sl-SI"/>
        </w:rPr>
        <w:t xml:space="preserve">                       </w:t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>jih pomirja in jih na koncu razveseli, da se bodo kmalu lahko spet družili s prijatelji.</w:t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br/>
        <w:t xml:space="preserve">Založba </w:t>
      </w:r>
      <w:proofErr w:type="spellStart"/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>Morfemplus</w:t>
      </w:r>
      <w:proofErr w:type="spellEnd"/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 xml:space="preserve"> in angleška založba </w:t>
      </w:r>
      <w:proofErr w:type="spellStart"/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>Nosy</w:t>
      </w:r>
      <w:proofErr w:type="spellEnd"/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 xml:space="preserve"> </w:t>
      </w:r>
      <w:proofErr w:type="spellStart"/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>Crow</w:t>
      </w:r>
      <w:proofErr w:type="spellEnd"/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> sta pripravili to digitalno knjigo</w:t>
      </w:r>
      <w:r>
        <w:rPr>
          <w:rFonts w:ascii="Verdana" w:eastAsia="Times New Roman" w:hAnsi="Verdana" w:cs="Arial"/>
          <w:bCs/>
          <w:color w:val="000000"/>
          <w:kern w:val="36"/>
          <w:lang w:eastAsia="sl-SI"/>
        </w:rPr>
        <w:t xml:space="preserve">                             </w:t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 xml:space="preserve"> in zagotovili, da bo vsakemu otroku in vsaki družini dostopna </w:t>
      </w:r>
      <w:hyperlink r:id="rId8" w:tgtFrame="_blank" w:history="1">
        <w:r w:rsidRPr="00972E27">
          <w:rPr>
            <w:rFonts w:ascii="Verdana" w:eastAsia="Times New Roman" w:hAnsi="Verdana" w:cs="Arial"/>
            <w:bCs/>
            <w:color w:val="007C89"/>
            <w:kern w:val="36"/>
            <w:u w:val="single"/>
            <w:lang w:eastAsia="sl-SI"/>
          </w:rPr>
          <w:t>brezplačno</w:t>
        </w:r>
      </w:hyperlink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>. </w:t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br/>
        <w:t xml:space="preserve">Za popestritev v dneh, ko smo z otroki skupaj doma, smo za vas prebrali nekaj zgodb, </w:t>
      </w:r>
      <w:r>
        <w:rPr>
          <w:rFonts w:ascii="Verdana" w:eastAsia="Times New Roman" w:hAnsi="Verdana" w:cs="Arial"/>
          <w:bCs/>
          <w:color w:val="000000"/>
          <w:kern w:val="36"/>
          <w:lang w:eastAsia="sl-SI"/>
        </w:rPr>
        <w:t xml:space="preserve">                      </w:t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>ki jih lahko najdete v </w:t>
      </w:r>
      <w:proofErr w:type="spellStart"/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fldChar w:fldCharType="begin"/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instrText xml:space="preserve"> HYPERLINK "https://morfem.us7.list-manage.com/track/click?u=47c7778b9516854695c457db0&amp;id=f79fc6924d&amp;e=888e087818" \t "_blank" </w:instrText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fldChar w:fldCharType="separate"/>
      </w:r>
      <w:r w:rsidRPr="00972E27">
        <w:rPr>
          <w:rFonts w:ascii="Verdana" w:eastAsia="Times New Roman" w:hAnsi="Verdana" w:cs="Arial"/>
          <w:bCs/>
          <w:color w:val="007C89"/>
          <w:kern w:val="36"/>
          <w:u w:val="single"/>
          <w:lang w:eastAsia="sl-SI"/>
        </w:rPr>
        <w:t>Morfemovi</w:t>
      </w:r>
      <w:proofErr w:type="spellEnd"/>
      <w:r w:rsidRPr="00972E27">
        <w:rPr>
          <w:rFonts w:ascii="Verdana" w:eastAsia="Times New Roman" w:hAnsi="Verdana" w:cs="Arial"/>
          <w:bCs/>
          <w:color w:val="007C89"/>
          <w:kern w:val="36"/>
          <w:u w:val="single"/>
          <w:lang w:eastAsia="sl-SI"/>
        </w:rPr>
        <w:t xml:space="preserve"> čitalnici</w:t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fldChar w:fldCharType="end"/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>, na </w:t>
      </w:r>
      <w:proofErr w:type="spellStart"/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fldChar w:fldCharType="begin"/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instrText xml:space="preserve"> HYPERLINK "https://morfem.us7.list-manage.com/track/click?u=47c7778b9516854695c457db0&amp;id=bdf62ec47d&amp;e=888e087818" \t "_blank" </w:instrText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fldChar w:fldCharType="separate"/>
      </w:r>
      <w:r w:rsidRPr="00972E27">
        <w:rPr>
          <w:rFonts w:ascii="Verdana" w:eastAsia="Times New Roman" w:hAnsi="Verdana" w:cs="Arial"/>
          <w:bCs/>
          <w:color w:val="007C89"/>
          <w:kern w:val="36"/>
          <w:u w:val="single"/>
          <w:lang w:eastAsia="sl-SI"/>
        </w:rPr>
        <w:t>Soundcloudu</w:t>
      </w:r>
      <w:proofErr w:type="spellEnd"/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fldChar w:fldCharType="end"/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>, </w:t>
      </w:r>
      <w:proofErr w:type="spellStart"/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fldChar w:fldCharType="begin"/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instrText xml:space="preserve"> HYPERLINK "https://morfem.us7.list-manage.com/track/click?u=47c7778b9516854695c457db0&amp;id=abde4443b8&amp;e=888e087818" \t "_blank" </w:instrText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fldChar w:fldCharType="separate"/>
      </w:r>
      <w:r w:rsidRPr="00972E27">
        <w:rPr>
          <w:rFonts w:ascii="Verdana" w:eastAsia="Times New Roman" w:hAnsi="Verdana" w:cs="Arial"/>
          <w:bCs/>
          <w:color w:val="007C89"/>
          <w:kern w:val="36"/>
          <w:u w:val="single"/>
          <w:lang w:eastAsia="sl-SI"/>
        </w:rPr>
        <w:t>Youtubu</w:t>
      </w:r>
      <w:proofErr w:type="spellEnd"/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fldChar w:fldCharType="end"/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>, </w:t>
      </w:r>
      <w:r>
        <w:rPr>
          <w:rFonts w:ascii="Verdana" w:eastAsia="Times New Roman" w:hAnsi="Verdana" w:cs="Arial"/>
          <w:bCs/>
          <w:color w:val="000000"/>
          <w:kern w:val="36"/>
          <w:lang w:eastAsia="sl-SI"/>
        </w:rPr>
        <w:t xml:space="preserve">                          </w:t>
      </w:r>
      <w:hyperlink r:id="rId9" w:tgtFrame="_blank" w:history="1">
        <w:proofErr w:type="spellStart"/>
        <w:r w:rsidRPr="00972E27">
          <w:rPr>
            <w:rFonts w:ascii="Verdana" w:eastAsia="Times New Roman" w:hAnsi="Verdana" w:cs="Arial"/>
            <w:bCs/>
            <w:color w:val="007C89"/>
            <w:kern w:val="36"/>
            <w:u w:val="single"/>
            <w:lang w:eastAsia="sl-SI"/>
          </w:rPr>
          <w:t>Facebooku</w:t>
        </w:r>
        <w:proofErr w:type="spellEnd"/>
        <w:r w:rsidRPr="00972E27">
          <w:rPr>
            <w:rFonts w:ascii="Verdana" w:eastAsia="Times New Roman" w:hAnsi="Verdana" w:cs="Arial"/>
            <w:bCs/>
            <w:color w:val="007C89"/>
            <w:kern w:val="36"/>
            <w:u w:val="single"/>
            <w:lang w:eastAsia="sl-SI"/>
          </w:rPr>
          <w:t> </w:t>
        </w:r>
      </w:hyperlink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>ali </w:t>
      </w:r>
      <w:proofErr w:type="spellStart"/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fldChar w:fldCharType="begin"/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instrText xml:space="preserve"> HYPERLINK "https://morfem.us7.list-manage.com/track/click?u=47c7778b9516854695c457db0&amp;id=174e0c9039&amp;e=888e087818" \t "_blank" </w:instrText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fldChar w:fldCharType="separate"/>
      </w:r>
      <w:r w:rsidRPr="00972E27">
        <w:rPr>
          <w:rFonts w:ascii="Verdana" w:eastAsia="Times New Roman" w:hAnsi="Verdana" w:cs="Arial"/>
          <w:bCs/>
          <w:color w:val="007C89"/>
          <w:kern w:val="36"/>
          <w:u w:val="single"/>
          <w:lang w:eastAsia="sl-SI"/>
        </w:rPr>
        <w:t>Istangramu</w:t>
      </w:r>
      <w:proofErr w:type="spellEnd"/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fldChar w:fldCharType="end"/>
      </w:r>
      <w:r w:rsidRPr="00972E27">
        <w:rPr>
          <w:rFonts w:ascii="Verdana" w:eastAsia="Times New Roman" w:hAnsi="Verdana" w:cs="Arial"/>
          <w:bCs/>
          <w:color w:val="000000"/>
          <w:kern w:val="36"/>
          <w:lang w:eastAsia="sl-SI"/>
        </w:rPr>
        <w:t>.</w:t>
      </w:r>
    </w:p>
    <w:p w:rsidR="006B7757" w:rsidRPr="006B7757" w:rsidRDefault="006B7757" w:rsidP="006B7757">
      <w:pPr>
        <w:pStyle w:val="Naslov1"/>
        <w:shd w:val="clear" w:color="auto" w:fill="FFFFFF"/>
        <w:rPr>
          <w:rFonts w:ascii="Helvetica" w:hAnsi="Helvetica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hyperlink r:id="rId10" w:tgtFrame="_blank" w:history="1">
        <w:r w:rsidRPr="006B7757">
          <w:rPr>
            <w:rStyle w:val="Krepko"/>
            <w:rFonts w:ascii="Arial" w:hAnsi="Arial" w:cs="Arial"/>
            <w:bCs/>
            <w:color w:val="007C89"/>
            <w:sz w:val="22"/>
            <w:szCs w:val="22"/>
            <w:u w:val="single"/>
          </w:rPr>
          <w:t xml:space="preserve">Založba </w:t>
        </w:r>
        <w:proofErr w:type="spellStart"/>
        <w:r w:rsidRPr="006B7757">
          <w:rPr>
            <w:rStyle w:val="Krepko"/>
            <w:rFonts w:ascii="Arial" w:hAnsi="Arial" w:cs="Arial"/>
            <w:bCs/>
            <w:color w:val="007C89"/>
            <w:sz w:val="22"/>
            <w:szCs w:val="22"/>
            <w:u w:val="single"/>
          </w:rPr>
          <w:t>Morfemplus</w:t>
        </w:r>
        <w:proofErr w:type="spellEnd"/>
      </w:hyperlink>
    </w:p>
    <w:p w:rsidR="00972E27" w:rsidRPr="00972E27" w:rsidRDefault="00972E27" w:rsidP="000E0844">
      <w:pPr>
        <w:rPr>
          <w:rFonts w:ascii="Verdana" w:hAnsi="Verdana"/>
          <w:color w:val="C00000"/>
          <w:sz w:val="32"/>
        </w:rPr>
      </w:pPr>
    </w:p>
    <w:sectPr w:rsidR="00972E27" w:rsidRPr="00972E27" w:rsidSect="00972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2E27"/>
    <w:rsid w:val="000E0844"/>
    <w:rsid w:val="000E4466"/>
    <w:rsid w:val="006B7757"/>
    <w:rsid w:val="0097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4466"/>
  </w:style>
  <w:style w:type="paragraph" w:styleId="Naslov1">
    <w:name w:val="heading 1"/>
    <w:basedOn w:val="Navaden"/>
    <w:link w:val="Naslov1Znak"/>
    <w:uiPriority w:val="9"/>
    <w:qFormat/>
    <w:rsid w:val="00972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2E27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972E2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972E27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E084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E08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fem.us7.list-manage.com/track/click?u=47c7778b9516854695c457db0&amp;id=eaa463e517&amp;e=888e0878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rfem.us7.list-manage.com/track/click?u=47c7778b9516854695c457db0&amp;id=aba0a30a63&amp;e=888e0878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rfem.us7.list-manage.com/track/click?u=47c7778b9516854695c457db0&amp;id=4287fc17e2&amp;e=888e08781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orfem.us7.list-manage.com/track/click?u=47c7778b9516854695c457db0&amp;id=9074536f82&amp;e=888e087818" TargetMode="External"/><Relationship Id="rId4" Type="http://schemas.openxmlformats.org/officeDocument/2006/relationships/hyperlink" Target="https://drive.google.com/file/d/1cn-jczhinfj6E9jJQmz0YXj2kzHKcz8P/view" TargetMode="External"/><Relationship Id="rId9" Type="http://schemas.openxmlformats.org/officeDocument/2006/relationships/hyperlink" Target="https://morfem.us7.list-manage.com/track/click?u=47c7778b9516854695c457db0&amp;id=6826755c6d&amp;e=888e08781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Mejas</dc:creator>
  <cp:lastModifiedBy>Mejas</cp:lastModifiedBy>
  <cp:revision>3</cp:revision>
  <dcterms:created xsi:type="dcterms:W3CDTF">2020-04-13T18:17:00Z</dcterms:created>
  <dcterms:modified xsi:type="dcterms:W3CDTF">2020-04-13T18:30:00Z</dcterms:modified>
</cp:coreProperties>
</file>