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FF" w:rsidRPr="00FF635B" w:rsidRDefault="00FF635B" w:rsidP="008D63FF">
      <w:pPr>
        <w:rPr>
          <w:b/>
          <w:sz w:val="24"/>
          <w:szCs w:val="24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2133600" cy="2143125"/>
            <wp:effectExtent l="0" t="0" r="0" b="9525"/>
            <wp:wrapNone/>
            <wp:docPr id="1" name="Slika 1" descr="C:\Users\Andreja\AppData\Local\Microsoft\Windows\INetCache\Content.MSO\62347F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62347F0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FF" w:rsidRPr="00FF635B">
        <w:rPr>
          <w:b/>
          <w:sz w:val="24"/>
          <w:szCs w:val="24"/>
        </w:rPr>
        <w:t>SLJ, 21. 5. 2020</w:t>
      </w:r>
    </w:p>
    <w:p w:rsidR="008D63FF" w:rsidRPr="00FF635B" w:rsidRDefault="008D63FF" w:rsidP="008D63FF">
      <w:pPr>
        <w:rPr>
          <w:b/>
          <w:sz w:val="24"/>
          <w:szCs w:val="24"/>
        </w:rPr>
      </w:pPr>
      <w:r w:rsidRPr="00FF635B">
        <w:rPr>
          <w:b/>
          <w:sz w:val="24"/>
          <w:szCs w:val="24"/>
        </w:rPr>
        <w:t>ČEMU BEREMO TELEVIZIJSKI SPORED?</w:t>
      </w:r>
    </w:p>
    <w:p w:rsidR="008D63FF" w:rsidRPr="00FF635B" w:rsidRDefault="008D63FF" w:rsidP="008D63FF">
      <w:pPr>
        <w:rPr>
          <w:b/>
          <w:sz w:val="24"/>
          <w:szCs w:val="24"/>
        </w:rPr>
      </w:pPr>
      <w:r w:rsidRPr="00FF635B">
        <w:rPr>
          <w:b/>
          <w:sz w:val="24"/>
          <w:szCs w:val="24"/>
        </w:rPr>
        <w:t>SDZ 2, str. 104</w:t>
      </w:r>
    </w:p>
    <w:p w:rsidR="008D63FF" w:rsidRPr="00FF635B" w:rsidRDefault="008D63FF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Ob naslovu razmisli, o čem se boš danes učil/a?</w:t>
      </w:r>
    </w:p>
    <w:p w:rsidR="008D63FF" w:rsidRPr="00FF635B" w:rsidRDefault="008D63FF" w:rsidP="008D63FF">
      <w:pPr>
        <w:rPr>
          <w:sz w:val="24"/>
          <w:szCs w:val="24"/>
          <w:u w:val="single"/>
        </w:rPr>
      </w:pPr>
      <w:r w:rsidRPr="00FF635B">
        <w:rPr>
          <w:sz w:val="24"/>
          <w:szCs w:val="24"/>
          <w:u w:val="single"/>
        </w:rPr>
        <w:t>1. naloga</w:t>
      </w:r>
    </w:p>
    <w:p w:rsidR="008D63FF" w:rsidRPr="00FF635B" w:rsidRDefault="008D63FF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Preberi odlomek iz televizijskega sporeda.</w:t>
      </w:r>
    </w:p>
    <w:p w:rsidR="008D63FF" w:rsidRPr="00FF635B" w:rsidRDefault="008D63FF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Kakšna je razlika med nadaljevanko in nanizanko?</w:t>
      </w:r>
    </w:p>
    <w:p w:rsidR="008D63FF" w:rsidRPr="00FF635B" w:rsidRDefault="008D63FF" w:rsidP="008D63FF">
      <w:pPr>
        <w:rPr>
          <w:sz w:val="24"/>
          <w:szCs w:val="24"/>
          <w:u w:val="single"/>
        </w:rPr>
      </w:pPr>
      <w:r w:rsidRPr="00FF635B">
        <w:rPr>
          <w:sz w:val="24"/>
          <w:szCs w:val="24"/>
          <w:u w:val="single"/>
        </w:rPr>
        <w:t>2. naloga</w:t>
      </w:r>
    </w:p>
    <w:p w:rsidR="008D63FF" w:rsidRPr="00FF635B" w:rsidRDefault="008D63FF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Razmisli ob vprašanjih.</w:t>
      </w:r>
    </w:p>
    <w:p w:rsidR="008D63FF" w:rsidRPr="00FF635B" w:rsidRDefault="008D63FF" w:rsidP="008D63FF">
      <w:pPr>
        <w:rPr>
          <w:b/>
          <w:sz w:val="24"/>
          <w:szCs w:val="24"/>
        </w:rPr>
      </w:pPr>
      <w:r w:rsidRPr="00FF635B">
        <w:rPr>
          <w:b/>
          <w:sz w:val="24"/>
          <w:szCs w:val="24"/>
        </w:rPr>
        <w:t>SDZ 2, str. 105</w:t>
      </w:r>
      <w:bookmarkStart w:id="0" w:name="_GoBack"/>
      <w:bookmarkEnd w:id="0"/>
    </w:p>
    <w:p w:rsidR="008D63FF" w:rsidRPr="00FF635B" w:rsidRDefault="008D63FF" w:rsidP="008D63FF">
      <w:pPr>
        <w:rPr>
          <w:sz w:val="24"/>
          <w:szCs w:val="24"/>
          <w:u w:val="single"/>
        </w:rPr>
      </w:pPr>
      <w:r w:rsidRPr="00FF635B">
        <w:rPr>
          <w:sz w:val="24"/>
          <w:szCs w:val="24"/>
          <w:u w:val="single"/>
        </w:rPr>
        <w:t>3., 4., 5. naloga</w:t>
      </w:r>
    </w:p>
    <w:p w:rsidR="008D63FF" w:rsidRPr="00FF635B" w:rsidRDefault="00FF635B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Ustno odgovori</w:t>
      </w:r>
      <w:r w:rsidR="008D63FF" w:rsidRPr="00FF635B">
        <w:rPr>
          <w:sz w:val="24"/>
          <w:szCs w:val="24"/>
        </w:rPr>
        <w:t xml:space="preserve"> na vprašanja o t</w:t>
      </w:r>
      <w:r w:rsidRPr="00FF635B">
        <w:rPr>
          <w:sz w:val="24"/>
          <w:szCs w:val="24"/>
        </w:rPr>
        <w:t>elevizijskem sporedu in označi pravilne trditve</w:t>
      </w:r>
      <w:r w:rsidR="008D63FF" w:rsidRPr="00FF635B">
        <w:rPr>
          <w:sz w:val="24"/>
          <w:szCs w:val="24"/>
        </w:rPr>
        <w:t xml:space="preserve">. </w:t>
      </w:r>
      <w:r w:rsidRPr="00FF635B">
        <w:rPr>
          <w:sz w:val="24"/>
          <w:szCs w:val="24"/>
        </w:rPr>
        <w:t>Svoje odgovore preveri</w:t>
      </w:r>
      <w:r w:rsidR="008D63FF" w:rsidRPr="00FF635B">
        <w:rPr>
          <w:sz w:val="24"/>
          <w:szCs w:val="24"/>
        </w:rPr>
        <w:t xml:space="preserve"> z </w:t>
      </w:r>
      <w:r w:rsidR="008D63FF" w:rsidRPr="00FF635B">
        <w:rPr>
          <w:i/>
          <w:iCs/>
          <w:sz w:val="24"/>
          <w:szCs w:val="24"/>
        </w:rPr>
        <w:t>rešitvami</w:t>
      </w:r>
      <w:r w:rsidR="008D63FF" w:rsidRPr="00FF635B">
        <w:rPr>
          <w:sz w:val="24"/>
          <w:szCs w:val="24"/>
        </w:rPr>
        <w:t xml:space="preserve"> </w:t>
      </w:r>
      <w:r w:rsidR="008D63FF" w:rsidRPr="00FF635B">
        <w:rPr>
          <w:bCs/>
          <w:sz w:val="24"/>
          <w:szCs w:val="24"/>
        </w:rPr>
        <w:t>v interaktivnem gradivu na </w:t>
      </w:r>
      <w:hyperlink r:id="rId6" w:tgtFrame="_blank" w:history="1">
        <w:r w:rsidR="008D63FF" w:rsidRPr="00FF635B">
          <w:rPr>
            <w:rStyle w:val="Hiperpovezava"/>
            <w:bCs/>
            <w:sz w:val="24"/>
            <w:szCs w:val="24"/>
          </w:rPr>
          <w:t>www.radovednih-pet.si</w:t>
        </w:r>
      </w:hyperlink>
      <w:r w:rsidR="008D63FF" w:rsidRPr="00FF635B">
        <w:rPr>
          <w:sz w:val="24"/>
          <w:szCs w:val="24"/>
        </w:rPr>
        <w:t>.</w:t>
      </w:r>
    </w:p>
    <w:p w:rsidR="00FF635B" w:rsidRPr="00FF635B" w:rsidRDefault="00FF635B" w:rsidP="00FF635B">
      <w:pPr>
        <w:rPr>
          <w:sz w:val="24"/>
          <w:szCs w:val="24"/>
          <w:u w:val="single"/>
        </w:rPr>
      </w:pPr>
    </w:p>
    <w:p w:rsidR="008D63FF" w:rsidRPr="00FF635B" w:rsidRDefault="008D63FF" w:rsidP="00FF635B">
      <w:pPr>
        <w:rPr>
          <w:b/>
          <w:sz w:val="24"/>
          <w:szCs w:val="24"/>
        </w:rPr>
      </w:pPr>
      <w:r w:rsidRPr="00FF635B">
        <w:rPr>
          <w:b/>
          <w:sz w:val="24"/>
          <w:szCs w:val="24"/>
        </w:rPr>
        <w:t>SDZ 2, str. 106</w:t>
      </w:r>
    </w:p>
    <w:p w:rsidR="008D63FF" w:rsidRPr="00FF635B" w:rsidRDefault="008D63FF" w:rsidP="008D63FF">
      <w:pPr>
        <w:rPr>
          <w:sz w:val="24"/>
          <w:szCs w:val="24"/>
          <w:u w:val="single"/>
        </w:rPr>
      </w:pPr>
      <w:r w:rsidRPr="00FF635B">
        <w:rPr>
          <w:sz w:val="24"/>
          <w:szCs w:val="24"/>
          <w:u w:val="single"/>
        </w:rPr>
        <w:t>7. naloga</w:t>
      </w:r>
    </w:p>
    <w:p w:rsidR="008D63FF" w:rsidRPr="00FF635B" w:rsidRDefault="00FF635B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Dopolni</w:t>
      </w:r>
      <w:r w:rsidR="008D63FF" w:rsidRPr="00FF635B">
        <w:rPr>
          <w:sz w:val="24"/>
          <w:szCs w:val="24"/>
        </w:rPr>
        <w:t xml:space="preserve"> tabelo z zemljepisnimi lastnimi imeni, s stvarnimi lastnimi imeni in z lastnimi imeni bitij. </w:t>
      </w:r>
      <w:r w:rsidRPr="00FF635B">
        <w:rPr>
          <w:sz w:val="24"/>
          <w:szCs w:val="24"/>
        </w:rPr>
        <w:t xml:space="preserve">Piši s pisanimi črkami in pazi na velike začetnice. </w:t>
      </w:r>
    </w:p>
    <w:p w:rsidR="008D63FF" w:rsidRPr="00FF635B" w:rsidRDefault="008D63FF" w:rsidP="008D63FF">
      <w:pPr>
        <w:rPr>
          <w:i/>
          <w:sz w:val="24"/>
          <w:szCs w:val="24"/>
          <w:u w:val="single"/>
        </w:rPr>
      </w:pPr>
      <w:r w:rsidRPr="00FF635B">
        <w:rPr>
          <w:sz w:val="24"/>
          <w:szCs w:val="24"/>
          <w:u w:val="single"/>
        </w:rPr>
        <w:t>9. naloga</w:t>
      </w:r>
    </w:p>
    <w:p w:rsidR="008D63FF" w:rsidRPr="00FF635B" w:rsidRDefault="00FF635B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Dopolni</w:t>
      </w:r>
      <w:r w:rsidR="008D63FF" w:rsidRPr="00FF635B">
        <w:rPr>
          <w:sz w:val="24"/>
          <w:szCs w:val="24"/>
        </w:rPr>
        <w:t xml:space="preserve"> pregledn</w:t>
      </w:r>
      <w:r w:rsidRPr="00FF635B">
        <w:rPr>
          <w:sz w:val="24"/>
          <w:szCs w:val="24"/>
        </w:rPr>
        <w:t>ico. S pisanimi črkami prepiši</w:t>
      </w:r>
      <w:r w:rsidR="008D63FF" w:rsidRPr="00FF635B">
        <w:rPr>
          <w:sz w:val="24"/>
          <w:szCs w:val="24"/>
        </w:rPr>
        <w:t xml:space="preserve"> naslova nadaljevank in podatke o začetku oddaje in o trajanju.</w:t>
      </w:r>
    </w:p>
    <w:p w:rsidR="008D63FF" w:rsidRPr="00FF635B" w:rsidRDefault="008D63FF" w:rsidP="008D63FF">
      <w:pPr>
        <w:rPr>
          <w:sz w:val="24"/>
          <w:szCs w:val="24"/>
          <w:u w:val="single"/>
        </w:rPr>
      </w:pPr>
      <w:r w:rsidRPr="00FF635B">
        <w:rPr>
          <w:sz w:val="24"/>
          <w:szCs w:val="24"/>
          <w:u w:val="single"/>
        </w:rPr>
        <w:t>10. naloga</w:t>
      </w:r>
    </w:p>
    <w:p w:rsidR="008D63FF" w:rsidRPr="00FF635B" w:rsidRDefault="00FF635B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Na črte vstavi</w:t>
      </w:r>
      <w:r w:rsidR="008D63FF" w:rsidRPr="00FF635B">
        <w:rPr>
          <w:sz w:val="24"/>
          <w:szCs w:val="24"/>
        </w:rPr>
        <w:t xml:space="preserve"> pravilno začetnico.</w:t>
      </w:r>
    </w:p>
    <w:p w:rsidR="008D63FF" w:rsidRPr="00FF635B" w:rsidRDefault="008D63FF" w:rsidP="00FF635B">
      <w:pPr>
        <w:rPr>
          <w:b/>
          <w:sz w:val="24"/>
          <w:szCs w:val="24"/>
        </w:rPr>
      </w:pPr>
      <w:r w:rsidRPr="00FF635B">
        <w:rPr>
          <w:b/>
          <w:sz w:val="24"/>
          <w:szCs w:val="24"/>
        </w:rPr>
        <w:t>SDZ 2, str. 107</w:t>
      </w:r>
    </w:p>
    <w:p w:rsidR="008D63FF" w:rsidRPr="00FF635B" w:rsidRDefault="008D63FF" w:rsidP="008D63FF">
      <w:pPr>
        <w:rPr>
          <w:sz w:val="24"/>
          <w:szCs w:val="24"/>
          <w:u w:val="single"/>
        </w:rPr>
      </w:pPr>
      <w:r w:rsidRPr="00FF635B">
        <w:rPr>
          <w:sz w:val="24"/>
          <w:szCs w:val="24"/>
          <w:u w:val="single"/>
        </w:rPr>
        <w:t>Razmisli in odgovori.</w:t>
      </w:r>
    </w:p>
    <w:p w:rsidR="008D63FF" w:rsidRPr="00FF635B" w:rsidRDefault="00FF635B" w:rsidP="008D63FF">
      <w:pPr>
        <w:rPr>
          <w:sz w:val="24"/>
          <w:szCs w:val="24"/>
        </w:rPr>
      </w:pPr>
      <w:r w:rsidRPr="00FF635B">
        <w:rPr>
          <w:sz w:val="24"/>
          <w:szCs w:val="24"/>
        </w:rPr>
        <w:t>Razmisli</w:t>
      </w:r>
      <w:r w:rsidR="008D63FF" w:rsidRPr="00FF635B">
        <w:rPr>
          <w:sz w:val="24"/>
          <w:szCs w:val="24"/>
        </w:rPr>
        <w:t xml:space="preserve"> ob vprašanjih glavnih junakov.      </w:t>
      </w:r>
    </w:p>
    <w:p w:rsidR="008D63FF" w:rsidRPr="00FF635B" w:rsidRDefault="008D63FF" w:rsidP="008D63FF">
      <w:pPr>
        <w:rPr>
          <w:sz w:val="24"/>
          <w:szCs w:val="24"/>
          <w:u w:val="single"/>
        </w:rPr>
      </w:pPr>
      <w:r w:rsidRPr="00FF635B">
        <w:rPr>
          <w:sz w:val="24"/>
          <w:szCs w:val="24"/>
          <w:u w:val="single"/>
        </w:rPr>
        <w:t>Dopolni in pomni.</w:t>
      </w:r>
    </w:p>
    <w:p w:rsidR="00331789" w:rsidRPr="00FF635B" w:rsidRDefault="00331789" w:rsidP="008D63FF">
      <w:pPr>
        <w:rPr>
          <w:sz w:val="24"/>
          <w:szCs w:val="24"/>
        </w:rPr>
      </w:pPr>
    </w:p>
    <w:sectPr w:rsidR="00331789" w:rsidRPr="00FF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F"/>
    <w:rsid w:val="00331789"/>
    <w:rsid w:val="008D63FF"/>
    <w:rsid w:val="00990537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02C6"/>
  <w15:chartTrackingRefBased/>
  <w15:docId w15:val="{7663F652-ADFB-404D-8AFA-00D64F5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6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2020-05-20T16:39:00Z</dcterms:created>
  <dcterms:modified xsi:type="dcterms:W3CDTF">2020-05-20T17:31:00Z</dcterms:modified>
</cp:coreProperties>
</file>